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FE1C" w14:textId="028958CA" w:rsidR="008B6098" w:rsidRPr="00CC0D78" w:rsidRDefault="00DC3B50" w:rsidP="00CC0D78">
      <w:pPr>
        <w:ind w:left="-284" w:right="-284"/>
        <w:rPr>
          <w:b/>
          <w:bCs/>
          <w:color w:val="ED7D31" w:themeColor="accent2"/>
        </w:rPr>
      </w:pPr>
      <w:bookmarkStart w:id="0" w:name="_GoBack"/>
      <w:bookmarkEnd w:id="0"/>
      <w:r w:rsidRPr="00CC0D78">
        <w:rPr>
          <w:b/>
          <w:bCs/>
          <w:color w:val="ED7D31" w:themeColor="accent2"/>
        </w:rPr>
        <w:t xml:space="preserve">NOM Prénom </w:t>
      </w:r>
      <w:r w:rsidR="00CC0D78" w:rsidRPr="00CC0D78">
        <w:rPr>
          <w:b/>
          <w:bCs/>
          <w:color w:val="ED7D31" w:themeColor="accent2"/>
        </w:rPr>
        <w:br/>
      </w:r>
      <w:r w:rsidRPr="00CC0D78">
        <w:rPr>
          <w:b/>
          <w:bCs/>
          <w:color w:val="ED7D31" w:themeColor="accent2"/>
        </w:rPr>
        <w:t>Nom de la société</w:t>
      </w:r>
      <w:r w:rsidR="00CC0D78" w:rsidRPr="00CC0D78">
        <w:rPr>
          <w:b/>
          <w:bCs/>
          <w:color w:val="ED7D31" w:themeColor="accent2"/>
        </w:rPr>
        <w:br/>
      </w:r>
      <w:r w:rsidRPr="00CC0D78">
        <w:rPr>
          <w:b/>
          <w:bCs/>
          <w:color w:val="ED7D31" w:themeColor="accent2"/>
        </w:rPr>
        <w:t>Adresse</w:t>
      </w:r>
      <w:r w:rsidR="008B6098" w:rsidRPr="00CC0D78">
        <w:rPr>
          <w:b/>
          <w:bCs/>
          <w:color w:val="ED7D31" w:themeColor="accent2"/>
        </w:rPr>
        <w:t xml:space="preserve"> </w:t>
      </w:r>
      <w:r w:rsidR="00CC0D78" w:rsidRPr="00CC0D78">
        <w:rPr>
          <w:b/>
          <w:bCs/>
          <w:color w:val="ED7D31" w:themeColor="accent2"/>
        </w:rPr>
        <w:br/>
      </w:r>
      <w:r w:rsidR="008B6098" w:rsidRPr="00CC0D78">
        <w:rPr>
          <w:b/>
          <w:bCs/>
          <w:color w:val="ED7D31" w:themeColor="accent2"/>
        </w:rPr>
        <w:t>Tel/Mail</w:t>
      </w:r>
    </w:p>
    <w:p w14:paraId="624F51D6" w14:textId="705B6ED0" w:rsidR="00842455" w:rsidRPr="00CC0D78" w:rsidRDefault="00842455" w:rsidP="00CC0D78">
      <w:pPr>
        <w:ind w:left="-284" w:right="-284"/>
        <w:jc w:val="right"/>
        <w:rPr>
          <w:b/>
          <w:bCs/>
          <w:color w:val="ED7D31" w:themeColor="accent2"/>
        </w:rPr>
      </w:pPr>
      <w:r w:rsidRPr="00CC0D78">
        <w:rPr>
          <w:b/>
          <w:bCs/>
          <w:color w:val="ED7D31" w:themeColor="accent2"/>
        </w:rPr>
        <w:t xml:space="preserve">Nom de votre coopérative </w:t>
      </w:r>
      <w:r w:rsidR="00CC0D78" w:rsidRPr="00CC0D78">
        <w:rPr>
          <w:b/>
          <w:bCs/>
          <w:color w:val="ED7D31" w:themeColor="accent2"/>
        </w:rPr>
        <w:br/>
      </w:r>
      <w:r w:rsidRPr="00CC0D78">
        <w:rPr>
          <w:b/>
          <w:bCs/>
          <w:color w:val="ED7D31" w:themeColor="accent2"/>
        </w:rPr>
        <w:t xml:space="preserve">A l’attention du président </w:t>
      </w:r>
      <w:r w:rsidR="00CC0D78" w:rsidRPr="00CC0D78">
        <w:rPr>
          <w:b/>
          <w:bCs/>
          <w:color w:val="ED7D31" w:themeColor="accent2"/>
        </w:rPr>
        <w:br/>
      </w:r>
      <w:r w:rsidRPr="00CC0D78">
        <w:rPr>
          <w:b/>
          <w:bCs/>
          <w:color w:val="ED7D31" w:themeColor="accent2"/>
        </w:rPr>
        <w:t xml:space="preserve">Adresse de la  Coopérative </w:t>
      </w:r>
    </w:p>
    <w:p w14:paraId="3E34B35B" w14:textId="77777777" w:rsidR="00611E05" w:rsidRDefault="00611E05" w:rsidP="00CC0D78">
      <w:pPr>
        <w:ind w:left="-284" w:right="-284"/>
        <w:jc w:val="right"/>
      </w:pPr>
    </w:p>
    <w:p w14:paraId="2E9B61C8" w14:textId="4753D33B" w:rsidR="00611E05" w:rsidRPr="00CC0D78" w:rsidRDefault="00611E05" w:rsidP="00CC0D78">
      <w:pPr>
        <w:spacing w:line="360" w:lineRule="auto"/>
        <w:ind w:left="-284" w:right="-284"/>
        <w:jc w:val="right"/>
        <w:rPr>
          <w:b/>
          <w:bCs/>
          <w:color w:val="ED7D31" w:themeColor="accent2"/>
        </w:rPr>
      </w:pPr>
      <w:r w:rsidRPr="00CC0D78">
        <w:rPr>
          <w:b/>
          <w:bCs/>
          <w:color w:val="ED7D31" w:themeColor="accent2"/>
        </w:rPr>
        <w:t xml:space="preserve">A (Lieux) le (date) </w:t>
      </w:r>
    </w:p>
    <w:p w14:paraId="7CA23268" w14:textId="77777777" w:rsidR="00611E05" w:rsidRDefault="00611E05" w:rsidP="00CC0D78">
      <w:pPr>
        <w:spacing w:line="360" w:lineRule="auto"/>
        <w:ind w:left="-284" w:right="-284"/>
      </w:pPr>
    </w:p>
    <w:p w14:paraId="63267C7F" w14:textId="4CCF3258" w:rsidR="00032B6B" w:rsidRPr="00CC0D78" w:rsidRDefault="00611E05" w:rsidP="00F95623">
      <w:pPr>
        <w:spacing w:line="360" w:lineRule="auto"/>
        <w:ind w:left="-284" w:right="-284"/>
        <w:jc w:val="both"/>
        <w:rPr>
          <w:b/>
          <w:bCs/>
          <w:u w:val="single"/>
        </w:rPr>
      </w:pPr>
      <w:r w:rsidRPr="00CC0D78">
        <w:rPr>
          <w:b/>
          <w:bCs/>
          <w:u w:val="single"/>
        </w:rPr>
        <w:t xml:space="preserve">OBJET : </w:t>
      </w:r>
      <w:r w:rsidR="00032B6B" w:rsidRPr="00CC0D78">
        <w:rPr>
          <w:b/>
          <w:bCs/>
          <w:u w:val="single"/>
        </w:rPr>
        <w:t xml:space="preserve">Demande </w:t>
      </w:r>
      <w:r w:rsidR="00E84CB7" w:rsidRPr="00CC0D78">
        <w:rPr>
          <w:b/>
          <w:bCs/>
          <w:u w:val="single"/>
        </w:rPr>
        <w:t>d</w:t>
      </w:r>
      <w:r w:rsidR="005815E5">
        <w:rPr>
          <w:b/>
          <w:bCs/>
          <w:u w:val="single"/>
        </w:rPr>
        <w:t>e transparence</w:t>
      </w:r>
      <w:r w:rsidR="00E84CB7" w:rsidRPr="00CC0D78">
        <w:rPr>
          <w:b/>
          <w:bCs/>
          <w:u w:val="single"/>
        </w:rPr>
        <w:t xml:space="preserve"> </w:t>
      </w:r>
      <w:r w:rsidR="00032B6B" w:rsidRPr="00CC0D78">
        <w:rPr>
          <w:b/>
          <w:bCs/>
          <w:u w:val="single"/>
        </w:rPr>
        <w:t>sur la rémunération de mes apports</w:t>
      </w:r>
      <w:r w:rsidR="00CC0D78">
        <w:rPr>
          <w:b/>
          <w:bCs/>
          <w:u w:val="single"/>
        </w:rPr>
        <w:t xml:space="preserve"> conformément à EGALIM2</w:t>
      </w:r>
    </w:p>
    <w:p w14:paraId="36D2712D" w14:textId="7BAE5D73" w:rsidR="00E847D1" w:rsidRDefault="00C258A7" w:rsidP="00F95623">
      <w:pPr>
        <w:spacing w:line="360" w:lineRule="auto"/>
        <w:ind w:left="-284" w:right="-284"/>
        <w:jc w:val="both"/>
      </w:pPr>
      <w:r>
        <w:tab/>
      </w:r>
      <w:r w:rsidRPr="00C818A8">
        <w:rPr>
          <w:b/>
          <w:bCs/>
          <w:color w:val="ED7D31" w:themeColor="accent2"/>
        </w:rPr>
        <w:t>Monsieur le président</w:t>
      </w:r>
      <w:r w:rsidR="005815E5" w:rsidRPr="00C818A8">
        <w:rPr>
          <w:b/>
          <w:bCs/>
          <w:color w:val="ED7D31" w:themeColor="accent2"/>
        </w:rPr>
        <w:t>/Madame la présidente</w:t>
      </w:r>
      <w:r w:rsidR="005815E5">
        <w:t xml:space="preserve">, </w:t>
      </w:r>
    </w:p>
    <w:p w14:paraId="0790E7A9" w14:textId="576B7F08" w:rsidR="00BE710C" w:rsidRDefault="00B40681" w:rsidP="00F95623">
      <w:pPr>
        <w:spacing w:line="276" w:lineRule="auto"/>
        <w:ind w:left="-284" w:right="-284"/>
        <w:jc w:val="both"/>
      </w:pPr>
      <w:r>
        <w:t>Je suis associé</w:t>
      </w:r>
      <w:r w:rsidR="008D1F54">
        <w:t>(e)</w:t>
      </w:r>
      <w:r>
        <w:t xml:space="preserve"> de </w:t>
      </w:r>
      <w:r w:rsidR="00E847D1">
        <w:t xml:space="preserve">la </w:t>
      </w:r>
      <w:r>
        <w:t>coopérative</w:t>
      </w:r>
      <w:r w:rsidR="00E847D1">
        <w:t xml:space="preserve"> </w:t>
      </w:r>
      <w:r w:rsidR="00E847D1" w:rsidRPr="002C478E">
        <w:rPr>
          <w:b/>
          <w:bCs/>
          <w:color w:val="ED7D31" w:themeColor="accent2"/>
        </w:rPr>
        <w:t>(nom)</w:t>
      </w:r>
      <w:r w:rsidRPr="002C478E">
        <w:rPr>
          <w:color w:val="ED7D31" w:themeColor="accent2"/>
        </w:rPr>
        <w:t xml:space="preserve"> </w:t>
      </w:r>
      <w:r>
        <w:t>depu</w:t>
      </w:r>
      <w:r w:rsidR="00DC1E5D">
        <w:t xml:space="preserve">is le </w:t>
      </w:r>
      <w:r w:rsidR="00DC1E5D" w:rsidRPr="002C478E">
        <w:rPr>
          <w:b/>
          <w:bCs/>
          <w:color w:val="ED7D31" w:themeColor="accent2"/>
        </w:rPr>
        <w:t>(Préciser la date).</w:t>
      </w:r>
      <w:r w:rsidR="00DC1E5D" w:rsidRPr="002C478E">
        <w:rPr>
          <w:color w:val="ED7D31" w:themeColor="accent2"/>
        </w:rPr>
        <w:t xml:space="preserve"> </w:t>
      </w:r>
    </w:p>
    <w:p w14:paraId="1195008C" w14:textId="13E71A39" w:rsidR="00385F47" w:rsidRDefault="00DF767A" w:rsidP="00F95623">
      <w:pPr>
        <w:spacing w:line="276" w:lineRule="auto"/>
        <w:ind w:left="-284" w:right="-284"/>
        <w:jc w:val="both"/>
      </w:pPr>
      <w:r>
        <w:t>Je vous sollicite aujourd’hui car d’après la loi EGALIM 2</w:t>
      </w:r>
      <w:r w:rsidR="00BE710C">
        <w:t>,</w:t>
      </w:r>
      <w:r>
        <w:t xml:space="preserve"> qui s’applique </w:t>
      </w:r>
      <w:r w:rsidR="00BE710C">
        <w:t>pour le secteur bovin viande depuis le 1</w:t>
      </w:r>
      <w:r w:rsidR="00BE710C" w:rsidRPr="00BE710C">
        <w:rPr>
          <w:vertAlign w:val="superscript"/>
        </w:rPr>
        <w:t>er</w:t>
      </w:r>
      <w:r w:rsidR="00BE710C">
        <w:t xml:space="preserve"> janvier 2022,</w:t>
      </w:r>
      <w:r w:rsidR="001852DC">
        <w:t xml:space="preserve"> la contractualisation </w:t>
      </w:r>
      <w:r w:rsidR="0009780A">
        <w:t>est</w:t>
      </w:r>
      <w:r w:rsidR="001852DC">
        <w:t xml:space="preserve"> obligatoire entre l’él</w:t>
      </w:r>
      <w:r w:rsidR="005815E5">
        <w:t>e</w:t>
      </w:r>
      <w:r w:rsidR="001852DC">
        <w:t xml:space="preserve">veur et son premier acheteur. </w:t>
      </w:r>
      <w:r w:rsidR="00BE710C">
        <w:t xml:space="preserve"> </w:t>
      </w:r>
      <w:r w:rsidR="005C2968">
        <w:t>Concernant les coopératives, l</w:t>
      </w:r>
      <w:r w:rsidR="008A23DB">
        <w:t>’article L. 631</w:t>
      </w:r>
      <w:r w:rsidR="00E15D72">
        <w:t>-24</w:t>
      </w:r>
      <w:r w:rsidR="00851BB8">
        <w:t>-3</w:t>
      </w:r>
      <w:r w:rsidR="00E15D72">
        <w:t xml:space="preserve"> du Code Rural et de la Pêche Maritime </w:t>
      </w:r>
      <w:r w:rsidR="00851BB8">
        <w:t>précise</w:t>
      </w:r>
      <w:r w:rsidR="00CC0D78">
        <w:t xml:space="preserve"> </w:t>
      </w:r>
      <w:r w:rsidR="00CC0D78" w:rsidRPr="00CC0D78">
        <w:rPr>
          <w:b/>
          <w:bCs/>
          <w:color w:val="ED7D31" w:themeColor="accent2"/>
        </w:rPr>
        <w:t>(comme vous me l’avez communiqué)</w:t>
      </w:r>
      <w:r w:rsidR="00851BB8" w:rsidRPr="00CC0D78">
        <w:rPr>
          <w:b/>
          <w:bCs/>
          <w:color w:val="ED7D31" w:themeColor="accent2"/>
        </w:rPr>
        <w:t xml:space="preserve"> </w:t>
      </w:r>
      <w:r w:rsidR="00851BB8">
        <w:t>que :</w:t>
      </w:r>
    </w:p>
    <w:p w14:paraId="7AAD93FC" w14:textId="6350107A" w:rsidR="000321AD" w:rsidRPr="00CC0D78" w:rsidRDefault="00851BB8" w:rsidP="00F95623">
      <w:pPr>
        <w:ind w:left="-284" w:right="-284"/>
        <w:jc w:val="both"/>
        <w:rPr>
          <w:i/>
          <w:iCs/>
          <w:sz w:val="20"/>
          <w:szCs w:val="20"/>
        </w:rPr>
      </w:pPr>
      <w:r w:rsidRPr="00CC0D78">
        <w:rPr>
          <w:sz w:val="20"/>
          <w:szCs w:val="20"/>
        </w:rPr>
        <w:t>« </w:t>
      </w:r>
      <w:r w:rsidRPr="00CC0D78">
        <w:rPr>
          <w:i/>
          <w:iCs/>
          <w:sz w:val="20"/>
          <w:szCs w:val="20"/>
        </w:rPr>
        <w:t xml:space="preserve">Les articles L. 631-24 à L. 631-24-2 </w:t>
      </w:r>
      <w:r w:rsidRPr="00CC0D78">
        <w:rPr>
          <w:sz w:val="20"/>
          <w:szCs w:val="20"/>
        </w:rPr>
        <w:t>[Correspondants aux</w:t>
      </w:r>
      <w:r w:rsidR="006828F5" w:rsidRPr="00CC0D78">
        <w:rPr>
          <w:sz w:val="20"/>
          <w:szCs w:val="20"/>
        </w:rPr>
        <w:t xml:space="preserve"> articles sur la contractualisation</w:t>
      </w:r>
      <w:r w:rsidR="0034221C" w:rsidRPr="00CC0D78">
        <w:rPr>
          <w:sz w:val="20"/>
          <w:szCs w:val="20"/>
        </w:rPr>
        <w:t xml:space="preserve"> « amont »</w:t>
      </w:r>
      <w:r w:rsidR="006828F5" w:rsidRPr="00CC0D78">
        <w:rPr>
          <w:sz w:val="20"/>
          <w:szCs w:val="20"/>
        </w:rPr>
        <w:t xml:space="preserve"> obligatoire] </w:t>
      </w:r>
      <w:r w:rsidRPr="00CC0D78">
        <w:rPr>
          <w:i/>
          <w:iCs/>
          <w:sz w:val="20"/>
          <w:szCs w:val="20"/>
        </w:rPr>
        <w:t xml:space="preserve">ne sont pas applicables aux relations des sociétés coopératives agricoles </w:t>
      </w:r>
      <w:r w:rsidR="006828F5" w:rsidRPr="00CC0D78">
        <w:rPr>
          <w:i/>
          <w:iCs/>
          <w:sz w:val="20"/>
          <w:szCs w:val="20"/>
        </w:rPr>
        <w:t xml:space="preserve">[…] </w:t>
      </w:r>
      <w:r w:rsidRPr="00CC0D78">
        <w:rPr>
          <w:i/>
          <w:iCs/>
          <w:sz w:val="20"/>
          <w:szCs w:val="20"/>
        </w:rPr>
        <w:t xml:space="preserve">avec leurs associés coopérateurs, </w:t>
      </w:r>
      <w:r w:rsidR="00ED4ED0" w:rsidRPr="00CC0D78">
        <w:rPr>
          <w:i/>
          <w:iCs/>
          <w:sz w:val="20"/>
          <w:szCs w:val="20"/>
        </w:rPr>
        <w:t>[…]</w:t>
      </w:r>
      <w:r w:rsidRPr="00CC0D78">
        <w:rPr>
          <w:i/>
          <w:iCs/>
          <w:sz w:val="20"/>
          <w:szCs w:val="20"/>
        </w:rPr>
        <w:t xml:space="preserve"> </w:t>
      </w:r>
      <w:r w:rsidRPr="00CC0D78">
        <w:rPr>
          <w:b/>
          <w:bCs/>
          <w:i/>
          <w:iCs/>
          <w:sz w:val="20"/>
          <w:szCs w:val="20"/>
        </w:rPr>
        <w:t>si leurs statuts, leur règlement intérieur ou des règles ou décisions prévues par ces statuts ou en découlant comportent des dispositions produisant des effets similaires</w:t>
      </w:r>
      <w:r w:rsidRPr="00CC0D78">
        <w:rPr>
          <w:i/>
          <w:iCs/>
          <w:sz w:val="20"/>
          <w:szCs w:val="20"/>
        </w:rPr>
        <w:t xml:space="preserve"> à ceux des clauses mentionnées au III de l'article L. 631-24. </w:t>
      </w:r>
      <w:r w:rsidRPr="00CC0D78">
        <w:rPr>
          <w:b/>
          <w:bCs/>
          <w:i/>
          <w:iCs/>
          <w:sz w:val="20"/>
          <w:szCs w:val="20"/>
        </w:rPr>
        <w:t>Un exemplaire de ces documents est remis aux associés coopérateurs</w:t>
      </w:r>
      <w:r w:rsidRPr="00CC0D78">
        <w:rPr>
          <w:i/>
          <w:iCs/>
          <w:sz w:val="20"/>
          <w:szCs w:val="20"/>
        </w:rPr>
        <w:t xml:space="preserve"> </w:t>
      </w:r>
      <w:r w:rsidR="00D6558F" w:rsidRPr="00CC0D78">
        <w:rPr>
          <w:i/>
          <w:iCs/>
          <w:sz w:val="20"/>
          <w:szCs w:val="20"/>
        </w:rPr>
        <w:t>[…]</w:t>
      </w:r>
      <w:r w:rsidRPr="00CC0D78">
        <w:rPr>
          <w:i/>
          <w:iCs/>
          <w:sz w:val="20"/>
          <w:szCs w:val="20"/>
        </w:rPr>
        <w:t>. »</w:t>
      </w:r>
      <w:r w:rsidR="004408C9" w:rsidRPr="00CC0D78">
        <w:rPr>
          <w:i/>
          <w:iCs/>
          <w:sz w:val="20"/>
          <w:szCs w:val="20"/>
        </w:rPr>
        <w:t xml:space="preserve"> </w:t>
      </w:r>
      <w:r w:rsidR="002D52DE" w:rsidRPr="00CC0D78">
        <w:rPr>
          <w:i/>
          <w:iCs/>
          <w:sz w:val="20"/>
          <w:szCs w:val="20"/>
        </w:rPr>
        <w:t xml:space="preserve"> </w:t>
      </w:r>
    </w:p>
    <w:p w14:paraId="02F53B12" w14:textId="2EE366DA" w:rsidR="0049300F" w:rsidRDefault="0049300F" w:rsidP="00F95623">
      <w:pPr>
        <w:spacing w:line="276" w:lineRule="auto"/>
        <w:ind w:left="-284" w:right="-284"/>
        <w:jc w:val="both"/>
      </w:pPr>
      <w:r>
        <w:t xml:space="preserve">Pour rappel, je vous remets ici l’extrait </w:t>
      </w:r>
      <w:r w:rsidR="00EF7A9C">
        <w:t>des</w:t>
      </w:r>
      <w:r w:rsidR="00333588">
        <w:t xml:space="preserve"> clause</w:t>
      </w:r>
      <w:r w:rsidR="00EF7A9C">
        <w:t>s mentionnées au</w:t>
      </w:r>
      <w:r w:rsidR="00333588">
        <w:t xml:space="preserve"> </w:t>
      </w:r>
      <w:r w:rsidR="00317CAB">
        <w:t xml:space="preserve">chapitre </w:t>
      </w:r>
      <w:r w:rsidR="00333588">
        <w:t xml:space="preserve">III de l’article 631-24 </w:t>
      </w:r>
      <w:r w:rsidR="00F32E7F">
        <w:t xml:space="preserve">citée ci-dessus, </w:t>
      </w:r>
      <w:r w:rsidR="00333588">
        <w:t>concernant l</w:t>
      </w:r>
      <w:r w:rsidR="00C62D92">
        <w:t xml:space="preserve">es obligations légales </w:t>
      </w:r>
      <w:r w:rsidR="00857479">
        <w:t xml:space="preserve">induites par EGALIM 2 pour la </w:t>
      </w:r>
      <w:r w:rsidR="00333588">
        <w:t>formation du prix</w:t>
      </w:r>
      <w:r w:rsidR="00A532FC">
        <w:t xml:space="preserve"> et dont les statuts / Règlement intérieur de notre </w:t>
      </w:r>
      <w:r w:rsidR="00E701F6">
        <w:t>coopérative</w:t>
      </w:r>
      <w:r w:rsidR="00A532FC">
        <w:t xml:space="preserve"> doivent produire </w:t>
      </w:r>
      <w:r w:rsidR="00795725">
        <w:t>l</w:t>
      </w:r>
      <w:r w:rsidR="00A532FC">
        <w:t>es effets similaires</w:t>
      </w:r>
      <w:r w:rsidR="00333588">
        <w:t xml:space="preserve"> : </w:t>
      </w:r>
    </w:p>
    <w:p w14:paraId="2E1491A8" w14:textId="0308A8C5" w:rsidR="00333588" w:rsidRPr="00CC0D78" w:rsidRDefault="00D95CC4" w:rsidP="00F95623">
      <w:pPr>
        <w:ind w:left="-284" w:right="-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 </w:t>
      </w:r>
      <w:r w:rsidR="00875DED" w:rsidRPr="00CC0D78">
        <w:rPr>
          <w:i/>
          <w:iCs/>
          <w:sz w:val="20"/>
          <w:szCs w:val="20"/>
        </w:rPr>
        <w:t xml:space="preserve">Au titre </w:t>
      </w:r>
      <w:r w:rsidR="00333588" w:rsidRPr="00CC0D78">
        <w:rPr>
          <w:i/>
          <w:iCs/>
          <w:sz w:val="20"/>
          <w:szCs w:val="20"/>
        </w:rPr>
        <w:t>des critères et modalités de révision ou de détermination du prix mentionnés au 1° du présent III, elle</w:t>
      </w:r>
      <w:r w:rsidR="00F32E7F" w:rsidRPr="00CC0D78">
        <w:rPr>
          <w:i/>
          <w:iCs/>
          <w:sz w:val="20"/>
          <w:szCs w:val="20"/>
        </w:rPr>
        <w:t xml:space="preserve"> </w:t>
      </w:r>
      <w:r w:rsidR="00F32E7F" w:rsidRPr="00CC0D78">
        <w:rPr>
          <w:sz w:val="20"/>
          <w:szCs w:val="20"/>
        </w:rPr>
        <w:t>[La proposition de contrat]</w:t>
      </w:r>
      <w:r w:rsidR="00333588" w:rsidRPr="00CC0D78">
        <w:rPr>
          <w:i/>
          <w:iCs/>
          <w:sz w:val="20"/>
          <w:szCs w:val="20"/>
        </w:rPr>
        <w:t xml:space="preserve"> prend en compte </w:t>
      </w:r>
      <w:r w:rsidR="00333588" w:rsidRPr="00CC0D78">
        <w:rPr>
          <w:b/>
          <w:bCs/>
          <w:i/>
          <w:iCs/>
          <w:sz w:val="20"/>
          <w:szCs w:val="20"/>
        </w:rPr>
        <w:t>un ou plusieurs indicateurs relatifs aux coûts pertinents de production</w:t>
      </w:r>
      <w:r w:rsidR="00333588" w:rsidRPr="00CC0D78">
        <w:rPr>
          <w:i/>
          <w:iCs/>
          <w:sz w:val="20"/>
          <w:szCs w:val="20"/>
        </w:rPr>
        <w:t xml:space="preserve"> en agriculture et à l'évolution de ces coûts. </w:t>
      </w:r>
      <w:r w:rsidR="00875DED" w:rsidRPr="00CC0D78">
        <w:rPr>
          <w:i/>
          <w:iCs/>
          <w:sz w:val="20"/>
          <w:szCs w:val="20"/>
        </w:rPr>
        <w:t>[…</w:t>
      </w:r>
      <w:r w:rsidR="00E701F6" w:rsidRPr="00CC0D78">
        <w:rPr>
          <w:i/>
          <w:iCs/>
          <w:sz w:val="20"/>
          <w:szCs w:val="20"/>
        </w:rPr>
        <w:t xml:space="preserve">] </w:t>
      </w:r>
      <w:r w:rsidR="00333588" w:rsidRPr="00CC0D78">
        <w:rPr>
          <w:i/>
          <w:iCs/>
          <w:sz w:val="20"/>
          <w:szCs w:val="20"/>
        </w:rPr>
        <w:t xml:space="preserve">en y intégrant, outre le ou les indicateurs issus du socle de la proposition, </w:t>
      </w:r>
      <w:r w:rsidR="00333588" w:rsidRPr="00CC0D78">
        <w:rPr>
          <w:b/>
          <w:bCs/>
          <w:i/>
          <w:iCs/>
          <w:sz w:val="20"/>
          <w:szCs w:val="20"/>
        </w:rPr>
        <w:t>un ou plusieurs indicateurs relatifs aux prix des produits agricoles et alimentaires constatés sur le ou les marchés</w:t>
      </w:r>
      <w:r w:rsidR="00333588" w:rsidRPr="00CC0D78">
        <w:rPr>
          <w:i/>
          <w:iCs/>
          <w:sz w:val="20"/>
          <w:szCs w:val="20"/>
        </w:rPr>
        <w:t xml:space="preserve"> sur </w:t>
      </w:r>
      <w:proofErr w:type="gramStart"/>
      <w:r w:rsidR="00333588" w:rsidRPr="00CC0D78">
        <w:rPr>
          <w:i/>
          <w:iCs/>
          <w:sz w:val="20"/>
          <w:szCs w:val="20"/>
        </w:rPr>
        <w:t>lesquels</w:t>
      </w:r>
      <w:proofErr w:type="gramEnd"/>
      <w:r w:rsidR="00333588" w:rsidRPr="00CC0D78">
        <w:rPr>
          <w:i/>
          <w:iCs/>
          <w:sz w:val="20"/>
          <w:szCs w:val="20"/>
        </w:rPr>
        <w:t xml:space="preserve"> opère l'acheteur et à l'évolution de ces prix ainsi </w:t>
      </w:r>
      <w:r w:rsidR="00333588" w:rsidRPr="00CC0D78">
        <w:rPr>
          <w:b/>
          <w:bCs/>
          <w:i/>
          <w:iCs/>
          <w:sz w:val="20"/>
          <w:szCs w:val="20"/>
        </w:rPr>
        <w:t>qu'un ou plusieurs indicateurs relatifs aux quantités, à la composition, à la qualité</w:t>
      </w:r>
      <w:r w:rsidR="00333588" w:rsidRPr="00CC0D78">
        <w:rPr>
          <w:i/>
          <w:iCs/>
          <w:sz w:val="20"/>
          <w:szCs w:val="20"/>
        </w:rPr>
        <w:t xml:space="preserve">, à l'origine et à la traçabilité des produits ou au respect d'un cahier des charges. Dans le cadre de leurs missions et conformément au règlement (UE) n° 1308/2013 du Parlement européen et du Conseil du 17 décembre 2013 précité, </w:t>
      </w:r>
      <w:r w:rsidR="00333588" w:rsidRPr="00CC0D78">
        <w:rPr>
          <w:b/>
          <w:bCs/>
          <w:i/>
          <w:iCs/>
          <w:sz w:val="20"/>
          <w:szCs w:val="20"/>
        </w:rPr>
        <w:t>les organisations interprofessionnelles élaborent et publient des indicateurs, qui servent d'indicateurs de référence</w:t>
      </w:r>
      <w:r w:rsidR="00333588" w:rsidRPr="00CC0D78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 »</w:t>
      </w:r>
    </w:p>
    <w:p w14:paraId="27C4AE16" w14:textId="76741C21" w:rsidR="00517FC3" w:rsidRDefault="00D6558F" w:rsidP="00F95623">
      <w:pPr>
        <w:spacing w:line="276" w:lineRule="auto"/>
        <w:ind w:left="-284" w:right="-284"/>
        <w:jc w:val="both"/>
      </w:pPr>
      <w:r>
        <w:t>Or,</w:t>
      </w:r>
      <w:r w:rsidR="000906C6">
        <w:t xml:space="preserve"> à</w:t>
      </w:r>
      <w:r w:rsidR="00EC0F04">
        <w:t xml:space="preserve"> ce jour</w:t>
      </w:r>
      <w:r w:rsidR="000906C6">
        <w:t xml:space="preserve">, je n’ai </w:t>
      </w:r>
      <w:r w:rsidR="00ED6A05">
        <w:t>reçu</w:t>
      </w:r>
      <w:r w:rsidR="000906C6">
        <w:t xml:space="preserve"> aucune information claire </w:t>
      </w:r>
      <w:r w:rsidR="00ED6A05">
        <w:t xml:space="preserve">de votre part </w:t>
      </w:r>
      <w:r w:rsidR="00317CAB">
        <w:t xml:space="preserve">sur </w:t>
      </w:r>
      <w:r w:rsidR="000906C6">
        <w:t xml:space="preserve"> les « effets similaires » de la loi EGALIM 2</w:t>
      </w:r>
      <w:r w:rsidR="00ED6A05">
        <w:t xml:space="preserve">, </w:t>
      </w:r>
      <w:r w:rsidR="00110766">
        <w:t xml:space="preserve">et notamment </w:t>
      </w:r>
      <w:r w:rsidR="00EC6A0F">
        <w:t xml:space="preserve">une explication </w:t>
      </w:r>
      <w:r w:rsidR="006A4A3F">
        <w:t xml:space="preserve">détaillée </w:t>
      </w:r>
      <w:r w:rsidR="00EC6A0F">
        <w:t>concernant l</w:t>
      </w:r>
      <w:r w:rsidR="00517FC3">
        <w:t>es conditions de rémunération de mes apports : Mode de détermination du prix, choix et pondération des indicateurs</w:t>
      </w:r>
      <w:r w:rsidR="002E0E19">
        <w:t xml:space="preserve"> pertinents</w:t>
      </w:r>
      <w:r w:rsidR="004337A2">
        <w:t xml:space="preserve"> tels que précisés ci-dessus</w:t>
      </w:r>
      <w:r w:rsidR="00517FC3">
        <w:t xml:space="preserve">, </w:t>
      </w:r>
      <w:r w:rsidR="004337A2">
        <w:t xml:space="preserve">détail de la </w:t>
      </w:r>
      <w:r w:rsidR="00517FC3">
        <w:t>formule de prix, tunnel de prix</w:t>
      </w:r>
      <w:r w:rsidR="004337A2">
        <w:t xml:space="preserve"> etc…. </w:t>
      </w:r>
    </w:p>
    <w:p w14:paraId="172D204B" w14:textId="5695047E" w:rsidR="00257F5B" w:rsidRDefault="00257F5B" w:rsidP="00F95623">
      <w:pPr>
        <w:spacing w:line="276" w:lineRule="auto"/>
        <w:ind w:left="-284" w:right="-284"/>
        <w:jc w:val="both"/>
      </w:pPr>
      <w:r>
        <w:t xml:space="preserve">C’est pourquoi je vous </w:t>
      </w:r>
      <w:r w:rsidR="00CE30CD">
        <w:t>invite</w:t>
      </w:r>
      <w:r>
        <w:t xml:space="preserve"> par la présente, à me communiquer ces éléments </w:t>
      </w:r>
      <w:r w:rsidR="00D753F3">
        <w:t>le plus rapidement possible</w:t>
      </w:r>
      <w:r w:rsidR="00CC0D78">
        <w:t xml:space="preserve">. </w:t>
      </w:r>
    </w:p>
    <w:p w14:paraId="6BA8DF25" w14:textId="77777777" w:rsidR="00461404" w:rsidRDefault="00461404" w:rsidP="00CC0D78">
      <w:pPr>
        <w:spacing w:line="276" w:lineRule="auto"/>
        <w:ind w:left="-284" w:right="-284"/>
      </w:pPr>
    </w:p>
    <w:p w14:paraId="463FA761" w14:textId="59F5938A" w:rsidR="00461404" w:rsidRDefault="00461404" w:rsidP="00CC0D78">
      <w:pPr>
        <w:spacing w:line="276" w:lineRule="auto"/>
        <w:ind w:left="-284" w:right="-284"/>
      </w:pPr>
      <w:r>
        <w:t>Je vous prie d’agréer</w:t>
      </w:r>
      <w:r w:rsidR="002E0E19" w:rsidRPr="00C818A8">
        <w:rPr>
          <w:b/>
          <w:bCs/>
          <w:color w:val="ED7D31" w:themeColor="accent2"/>
        </w:rPr>
        <w:t xml:space="preserve">, </w:t>
      </w:r>
      <w:r w:rsidR="00D753F3" w:rsidRPr="00C818A8">
        <w:rPr>
          <w:b/>
          <w:bCs/>
          <w:color w:val="ED7D31" w:themeColor="accent2"/>
        </w:rPr>
        <w:t>Madame/</w:t>
      </w:r>
      <w:r w:rsidR="002E0E19" w:rsidRPr="00C818A8">
        <w:rPr>
          <w:b/>
          <w:bCs/>
          <w:color w:val="ED7D31" w:themeColor="accent2"/>
        </w:rPr>
        <w:t>Monsieur</w:t>
      </w:r>
      <w:r w:rsidR="002E0E19">
        <w:t>,</w:t>
      </w:r>
      <w:r>
        <w:t xml:space="preserve"> mes salutations distinguées. </w:t>
      </w:r>
    </w:p>
    <w:p w14:paraId="28F8B2DA" w14:textId="77777777" w:rsidR="00F95623" w:rsidRDefault="00F95623" w:rsidP="00F95623">
      <w:pPr>
        <w:spacing w:line="276" w:lineRule="auto"/>
        <w:ind w:left="1416" w:right="-284"/>
        <w:jc w:val="right"/>
        <w:rPr>
          <w:b/>
          <w:bCs/>
          <w:i/>
          <w:iCs/>
          <w:color w:val="ED7D31" w:themeColor="accent2"/>
        </w:rPr>
      </w:pPr>
    </w:p>
    <w:p w14:paraId="66400AFE" w14:textId="357D74DB" w:rsidR="00F95623" w:rsidRPr="00F95623" w:rsidRDefault="00F95623" w:rsidP="00F95623">
      <w:pPr>
        <w:spacing w:line="276" w:lineRule="auto"/>
        <w:ind w:left="1416" w:right="-284"/>
        <w:jc w:val="right"/>
        <w:rPr>
          <w:b/>
          <w:bCs/>
          <w:i/>
          <w:iCs/>
          <w:color w:val="ED7D31" w:themeColor="accent2"/>
        </w:rPr>
      </w:pPr>
      <w:r w:rsidRPr="00F95623">
        <w:rPr>
          <w:b/>
          <w:bCs/>
          <w:i/>
          <w:iCs/>
          <w:color w:val="ED7D31" w:themeColor="accent2"/>
        </w:rPr>
        <w:t>Nom et Signature</w:t>
      </w:r>
    </w:p>
    <w:p w14:paraId="0C6809E0" w14:textId="77777777" w:rsidR="00ED6A05" w:rsidRPr="00D6558F" w:rsidRDefault="00ED6A05" w:rsidP="00611E05"/>
    <w:sectPr w:rsidR="00ED6A05" w:rsidRPr="00D6558F" w:rsidSect="00F9562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4A32"/>
    <w:multiLevelType w:val="hybridMultilevel"/>
    <w:tmpl w:val="32F2D45C"/>
    <w:lvl w:ilvl="0" w:tplc="D6EEE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D5"/>
    <w:rsid w:val="000321AD"/>
    <w:rsid w:val="00032B6B"/>
    <w:rsid w:val="00076DAA"/>
    <w:rsid w:val="000906C6"/>
    <w:rsid w:val="0009780A"/>
    <w:rsid w:val="00110766"/>
    <w:rsid w:val="001852DC"/>
    <w:rsid w:val="00257F5B"/>
    <w:rsid w:val="002A324B"/>
    <w:rsid w:val="002C478E"/>
    <w:rsid w:val="002C57A9"/>
    <w:rsid w:val="002D52DE"/>
    <w:rsid w:val="002E0E19"/>
    <w:rsid w:val="00317CAB"/>
    <w:rsid w:val="00333588"/>
    <w:rsid w:val="0034221C"/>
    <w:rsid w:val="00385F47"/>
    <w:rsid w:val="004337A2"/>
    <w:rsid w:val="004408C9"/>
    <w:rsid w:val="00460334"/>
    <w:rsid w:val="00461404"/>
    <w:rsid w:val="0049300F"/>
    <w:rsid w:val="00517FC3"/>
    <w:rsid w:val="005815E5"/>
    <w:rsid w:val="005C2968"/>
    <w:rsid w:val="00611E05"/>
    <w:rsid w:val="00674E49"/>
    <w:rsid w:val="006828F5"/>
    <w:rsid w:val="006A4A3F"/>
    <w:rsid w:val="00795725"/>
    <w:rsid w:val="00842455"/>
    <w:rsid w:val="00851BB8"/>
    <w:rsid w:val="00857479"/>
    <w:rsid w:val="00875DED"/>
    <w:rsid w:val="008A23DB"/>
    <w:rsid w:val="008B6098"/>
    <w:rsid w:val="008D1F54"/>
    <w:rsid w:val="00923935"/>
    <w:rsid w:val="00A1613F"/>
    <w:rsid w:val="00A532FC"/>
    <w:rsid w:val="00AB2356"/>
    <w:rsid w:val="00B203A9"/>
    <w:rsid w:val="00B40681"/>
    <w:rsid w:val="00BE37B8"/>
    <w:rsid w:val="00BE710C"/>
    <w:rsid w:val="00C258A7"/>
    <w:rsid w:val="00C62D92"/>
    <w:rsid w:val="00C818A8"/>
    <w:rsid w:val="00CC0D78"/>
    <w:rsid w:val="00CE30CD"/>
    <w:rsid w:val="00D04CD5"/>
    <w:rsid w:val="00D6558F"/>
    <w:rsid w:val="00D753F3"/>
    <w:rsid w:val="00D95CC4"/>
    <w:rsid w:val="00DC0F1F"/>
    <w:rsid w:val="00DC1E5D"/>
    <w:rsid w:val="00DC3B50"/>
    <w:rsid w:val="00DF767A"/>
    <w:rsid w:val="00E15D72"/>
    <w:rsid w:val="00E6646A"/>
    <w:rsid w:val="00E701F6"/>
    <w:rsid w:val="00E847D1"/>
    <w:rsid w:val="00E84CB7"/>
    <w:rsid w:val="00EB6C71"/>
    <w:rsid w:val="00EC0F04"/>
    <w:rsid w:val="00EC6A0F"/>
    <w:rsid w:val="00ED4ED0"/>
    <w:rsid w:val="00ED6A05"/>
    <w:rsid w:val="00EF7A9C"/>
    <w:rsid w:val="00F32E7F"/>
    <w:rsid w:val="00F74F5D"/>
    <w:rsid w:val="00F802E5"/>
    <w:rsid w:val="00F95623"/>
    <w:rsid w:val="00FB6064"/>
    <w:rsid w:val="00FC6283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34E1"/>
  <w15:chartTrackingRefBased/>
  <w15:docId w15:val="{ACE16746-E9F7-462F-A548-4E94D6E4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98"/>
    <w:pPr>
      <w:spacing w:after="12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FC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1F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1F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1F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1F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1F5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D1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4834B3378284695792E9A914AC9EF" ma:contentTypeVersion="16" ma:contentTypeDescription="Crée un document." ma:contentTypeScope="" ma:versionID="dbb5ad893b9f768ceba9dc1faa25ba9c">
  <xsd:schema xmlns:xsd="http://www.w3.org/2001/XMLSchema" xmlns:xs="http://www.w3.org/2001/XMLSchema" xmlns:p="http://schemas.microsoft.com/office/2006/metadata/properties" xmlns:ns2="18889f2f-30ef-4297-9fd4-64a6f5a40595" xmlns:ns3="0ee2a0c3-27ef-45ad-8ab1-9c89bd9704bf" targetNamespace="http://schemas.microsoft.com/office/2006/metadata/properties" ma:root="true" ma:fieldsID="c1211a2e17822056f1354fb90c7ebef0" ns2:_="" ns3:_="">
    <xsd:import namespace="18889f2f-30ef-4297-9fd4-64a6f5a40595"/>
    <xsd:import namespace="0ee2a0c3-27ef-45ad-8ab1-9c89bd970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f2f-30ef-4297-9fd4-64a6f5a40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3de8267-bfa1-4089-bb16-d069dd1980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2a0c3-27ef-45ad-8ab1-9c89bd970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997b52-04fb-4f15-bb8f-7ce4498c96b0}" ma:internalName="TaxCatchAll" ma:showField="CatchAllData" ma:web="0ee2a0c3-27ef-45ad-8ab1-9c89bd970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889f2f-30ef-4297-9fd4-64a6f5a40595">
      <Terms xmlns="http://schemas.microsoft.com/office/infopath/2007/PartnerControls"/>
    </lcf76f155ced4ddcb4097134ff3c332f>
    <TaxCatchAll xmlns="0ee2a0c3-27ef-45ad-8ab1-9c89bd9704bf" xsi:nil="true"/>
  </documentManagement>
</p:properties>
</file>

<file path=customXml/itemProps1.xml><?xml version="1.0" encoding="utf-8"?>
<ds:datastoreItem xmlns:ds="http://schemas.openxmlformats.org/officeDocument/2006/customXml" ds:itemID="{4062C665-F882-438F-BFF1-CAEBE86DE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B7B67-DF83-4951-B073-0EC06FE53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89f2f-30ef-4297-9fd4-64a6f5a40595"/>
    <ds:schemaRef ds:uri="0ee2a0c3-27ef-45ad-8ab1-9c89bd970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29C63-AF76-4AED-B231-42ED982D673F}">
  <ds:schemaRefs>
    <ds:schemaRef ds:uri="http://schemas.microsoft.com/office/2006/metadata/properties"/>
    <ds:schemaRef ds:uri="http://schemas.microsoft.com/office/infopath/2007/PartnerControls"/>
    <ds:schemaRef ds:uri="18889f2f-30ef-4297-9fd4-64a6f5a40595"/>
    <ds:schemaRef ds:uri="0ee2a0c3-27ef-45ad-8ab1-9c89bd9704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BAYER</dc:creator>
  <cp:keywords/>
  <dc:description/>
  <cp:lastModifiedBy>Loïc BELIN</cp:lastModifiedBy>
  <cp:revision>2</cp:revision>
  <dcterms:created xsi:type="dcterms:W3CDTF">2022-09-29T11:53:00Z</dcterms:created>
  <dcterms:modified xsi:type="dcterms:W3CDTF">2022-09-29T11:53:00Z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0x010100CED4834B3378284695792E9A914AC9EF</vt:lpwstr>
  </property>
  <property fmtid="{D5CDD505-2E9C-101B-9397-08002B2CF9AE}" pid="3" name="MediaServiceImageTags">
    <vt:lpwstr/>
  </property>
</Properties>
</file>